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7" w:rsidRDefault="009871E7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Tinqueux se construit ensemble, tel était l’intitulé d’une réunion publique organisée en mars par la majorité actuelle</w:t>
      </w:r>
      <w:r w:rsidR="00456FC8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ucun autre élu que le maire ne s’est exprimé. Un titre très mal choisi p</w:t>
      </w:r>
      <w:r w:rsidR="00B458FE">
        <w:rPr>
          <w:rFonts w:ascii="Times New Roman" w:hAnsi="Times New Roman" w:cs="Times New Roman"/>
          <w:sz w:val="24"/>
          <w:szCs w:val="24"/>
        </w:rPr>
        <w:t xml:space="preserve">uisque des projets avancés ou déjà décidés </w:t>
      </w:r>
      <w:r>
        <w:rPr>
          <w:rFonts w:ascii="Times New Roman" w:hAnsi="Times New Roman" w:cs="Times New Roman"/>
          <w:sz w:val="24"/>
          <w:szCs w:val="24"/>
        </w:rPr>
        <w:t>vous ont été exposés.</w:t>
      </w:r>
      <w:r w:rsidR="00D03197">
        <w:rPr>
          <w:rFonts w:ascii="Times New Roman" w:hAnsi="Times New Roman" w:cs="Times New Roman"/>
          <w:sz w:val="24"/>
          <w:szCs w:val="24"/>
        </w:rPr>
        <w:t xml:space="preserve"> Une fois de plus, nous avons été mis devant le fait accompli. Vous étiez</w:t>
      </w:r>
      <w:r>
        <w:rPr>
          <w:rFonts w:ascii="Times New Roman" w:hAnsi="Times New Roman" w:cs="Times New Roman"/>
          <w:sz w:val="24"/>
          <w:szCs w:val="24"/>
        </w:rPr>
        <w:t xml:space="preserve"> nombre</w:t>
      </w:r>
      <w:r w:rsidR="00D03197">
        <w:rPr>
          <w:rFonts w:ascii="Times New Roman" w:hAnsi="Times New Roman" w:cs="Times New Roman"/>
          <w:sz w:val="24"/>
          <w:szCs w:val="24"/>
        </w:rPr>
        <w:t>ux</w:t>
      </w:r>
      <w:r>
        <w:rPr>
          <w:rFonts w:ascii="Times New Roman" w:hAnsi="Times New Roman" w:cs="Times New Roman"/>
          <w:sz w:val="24"/>
          <w:szCs w:val="24"/>
        </w:rPr>
        <w:t xml:space="preserve"> à être venu pos</w:t>
      </w:r>
      <w:r w:rsidR="004E1EF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des questions </w:t>
      </w:r>
      <w:r w:rsidR="00D03197">
        <w:rPr>
          <w:rFonts w:ascii="Times New Roman" w:hAnsi="Times New Roman" w:cs="Times New Roman"/>
          <w:sz w:val="24"/>
          <w:szCs w:val="24"/>
        </w:rPr>
        <w:t>relatives</w:t>
      </w:r>
      <w:r>
        <w:rPr>
          <w:rFonts w:ascii="Times New Roman" w:hAnsi="Times New Roman" w:cs="Times New Roman"/>
          <w:sz w:val="24"/>
          <w:szCs w:val="24"/>
        </w:rPr>
        <w:t xml:space="preserve"> aux problèmes que nous évoquons régulièrement et nous vous</w:t>
      </w:r>
      <w:r w:rsidR="00B458FE">
        <w:rPr>
          <w:rFonts w:ascii="Times New Roman" w:hAnsi="Times New Roman" w:cs="Times New Roman"/>
          <w:sz w:val="24"/>
          <w:szCs w:val="24"/>
        </w:rPr>
        <w:t xml:space="preserve"> en remercions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1E7" w:rsidRDefault="009871E7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ne sommes pas systématiquement contre de nouvelles constructions, ma</w:t>
      </w:r>
      <w:r w:rsidR="00D03197">
        <w:rPr>
          <w:rFonts w:ascii="Times New Roman" w:hAnsi="Times New Roman" w:cs="Times New Roman"/>
          <w:sz w:val="24"/>
          <w:szCs w:val="24"/>
        </w:rPr>
        <w:t>is nous tenons à vous alerter sur</w:t>
      </w:r>
      <w:r>
        <w:rPr>
          <w:rFonts w:ascii="Times New Roman" w:hAnsi="Times New Roman" w:cs="Times New Roman"/>
          <w:sz w:val="24"/>
          <w:szCs w:val="24"/>
        </w:rPr>
        <w:t xml:space="preserve"> le manque de visions à long te</w:t>
      </w:r>
      <w:r w:rsidR="00D03197">
        <w:rPr>
          <w:rFonts w:ascii="Times New Roman" w:hAnsi="Times New Roman" w:cs="Times New Roman"/>
          <w:sz w:val="24"/>
          <w:szCs w:val="24"/>
        </w:rPr>
        <w:t>rme de la municipalité actuelle et de cohérence globale du développement de notre commune.</w:t>
      </w:r>
      <w:r>
        <w:rPr>
          <w:rFonts w:ascii="Times New Roman" w:hAnsi="Times New Roman" w:cs="Times New Roman"/>
          <w:sz w:val="24"/>
          <w:szCs w:val="24"/>
        </w:rPr>
        <w:t xml:space="preserve"> Aucune étude n’est fournie quant aux conséquences de toutes ces constructions : circulation, </w:t>
      </w:r>
      <w:r w:rsidR="00965EAC">
        <w:rPr>
          <w:rFonts w:ascii="Times New Roman" w:hAnsi="Times New Roman" w:cs="Times New Roman"/>
          <w:sz w:val="24"/>
          <w:szCs w:val="24"/>
        </w:rPr>
        <w:t xml:space="preserve">bruit, </w:t>
      </w:r>
      <w:r>
        <w:rPr>
          <w:rFonts w:ascii="Times New Roman" w:hAnsi="Times New Roman" w:cs="Times New Roman"/>
          <w:sz w:val="24"/>
          <w:szCs w:val="24"/>
        </w:rPr>
        <w:t>école</w:t>
      </w:r>
      <w:r w:rsidR="00B046B5">
        <w:rPr>
          <w:rFonts w:ascii="Times New Roman" w:hAnsi="Times New Roman" w:cs="Times New Roman"/>
          <w:sz w:val="24"/>
          <w:szCs w:val="24"/>
        </w:rPr>
        <w:t>s</w:t>
      </w:r>
      <w:r w:rsidR="008F07E4">
        <w:rPr>
          <w:rFonts w:ascii="Times New Roman" w:hAnsi="Times New Roman" w:cs="Times New Roman"/>
          <w:sz w:val="24"/>
          <w:szCs w:val="24"/>
        </w:rPr>
        <w:t>,</w:t>
      </w:r>
      <w:r w:rsidR="001B54EB">
        <w:rPr>
          <w:rFonts w:ascii="Times New Roman" w:hAnsi="Times New Roman" w:cs="Times New Roman"/>
          <w:sz w:val="24"/>
          <w:szCs w:val="24"/>
        </w:rPr>
        <w:t xml:space="preserve"> </w:t>
      </w:r>
      <w:r w:rsidR="00D03197">
        <w:rPr>
          <w:rFonts w:ascii="Times New Roman" w:hAnsi="Times New Roman" w:cs="Times New Roman"/>
          <w:sz w:val="24"/>
          <w:szCs w:val="24"/>
        </w:rPr>
        <w:t xml:space="preserve">garde d’enfants, </w:t>
      </w:r>
      <w:r w:rsidR="001B54EB">
        <w:rPr>
          <w:rFonts w:ascii="Times New Roman" w:hAnsi="Times New Roman" w:cs="Times New Roman"/>
          <w:sz w:val="24"/>
          <w:szCs w:val="24"/>
        </w:rPr>
        <w:t>stationnements,</w:t>
      </w:r>
      <w:r w:rsidR="008F07E4">
        <w:rPr>
          <w:rFonts w:ascii="Times New Roman" w:hAnsi="Times New Roman" w:cs="Times New Roman"/>
          <w:sz w:val="24"/>
          <w:szCs w:val="24"/>
        </w:rPr>
        <w:t xml:space="preserve"> sécurité</w:t>
      </w:r>
      <w:r w:rsidR="00DD11FC">
        <w:rPr>
          <w:rFonts w:ascii="Times New Roman" w:hAnsi="Times New Roman" w:cs="Times New Roman"/>
          <w:sz w:val="24"/>
          <w:szCs w:val="24"/>
        </w:rPr>
        <w:t>…</w:t>
      </w:r>
    </w:p>
    <w:p w:rsidR="009871E7" w:rsidRDefault="004C0E92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871E7">
        <w:rPr>
          <w:rFonts w:ascii="Times New Roman" w:hAnsi="Times New Roman" w:cs="Times New Roman"/>
          <w:sz w:val="24"/>
          <w:szCs w:val="24"/>
        </w:rPr>
        <w:t>ous avons le droit depuis plusieurs années à un bétonnage intensif au détriment d</w:t>
      </w:r>
      <w:r w:rsidR="00D03197">
        <w:rPr>
          <w:rFonts w:ascii="Times New Roman" w:hAnsi="Times New Roman" w:cs="Times New Roman"/>
          <w:sz w:val="24"/>
          <w:szCs w:val="24"/>
        </w:rPr>
        <w:t xml:space="preserve">u poumon vert que représentait </w:t>
      </w:r>
      <w:r w:rsidR="00DD653B">
        <w:rPr>
          <w:rFonts w:ascii="Times New Roman" w:hAnsi="Times New Roman" w:cs="Times New Roman"/>
          <w:sz w:val="24"/>
          <w:szCs w:val="24"/>
        </w:rPr>
        <w:t>Tinqueux.</w:t>
      </w:r>
    </w:p>
    <w:p w:rsidR="00982D3E" w:rsidRDefault="00982D3E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dans quel</w:t>
      </w:r>
      <w:r w:rsidR="001B54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="001B54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?</w:t>
      </w:r>
    </w:p>
    <w:p w:rsidR="00965EAC" w:rsidRDefault="00965EAC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EAC">
        <w:rPr>
          <w:rFonts w:ascii="Times New Roman" w:hAnsi="Times New Roman" w:cs="Times New Roman"/>
          <w:sz w:val="24"/>
          <w:szCs w:val="24"/>
        </w:rPr>
        <w:t>Le Maire explique que sur 1000 demandes de logements par an, seules 100 sont satisfaites, donc il faut construire ! Cet argument simpliste ne concerne que des logements sociaux et locatifs</w:t>
      </w:r>
      <w:r w:rsidR="00A768BE">
        <w:rPr>
          <w:rFonts w:ascii="Times New Roman" w:hAnsi="Times New Roman" w:cs="Times New Roman"/>
          <w:sz w:val="24"/>
          <w:szCs w:val="24"/>
        </w:rPr>
        <w:t xml:space="preserve"> (le même constat est beaucoup moins vrai concernant la vente car tout le monde peut vérifier que des logements en vente peuvent le rester longtemps).</w:t>
      </w:r>
      <w:r w:rsidR="00A768BE" w:rsidRPr="00965EAC">
        <w:rPr>
          <w:rFonts w:ascii="Times New Roman" w:hAnsi="Times New Roman" w:cs="Times New Roman"/>
          <w:sz w:val="24"/>
          <w:szCs w:val="24"/>
        </w:rPr>
        <w:t xml:space="preserve"> </w:t>
      </w:r>
      <w:r w:rsidRPr="00965EAC">
        <w:rPr>
          <w:rFonts w:ascii="Times New Roman" w:hAnsi="Times New Roman" w:cs="Times New Roman"/>
          <w:sz w:val="24"/>
          <w:szCs w:val="24"/>
        </w:rPr>
        <w:t>La revente de terrains préemptés par la commune, à des prix élevés</w:t>
      </w:r>
      <w:r w:rsidR="00A768BE">
        <w:rPr>
          <w:rFonts w:ascii="Times New Roman" w:hAnsi="Times New Roman" w:cs="Times New Roman"/>
          <w:sz w:val="24"/>
          <w:szCs w:val="24"/>
        </w:rPr>
        <w:t xml:space="preserve"> (ce qui permet à celle-ci</w:t>
      </w:r>
      <w:r w:rsidRPr="00965EAC">
        <w:rPr>
          <w:rFonts w:ascii="Times New Roman" w:hAnsi="Times New Roman" w:cs="Times New Roman"/>
          <w:sz w:val="24"/>
          <w:szCs w:val="24"/>
        </w:rPr>
        <w:t xml:space="preserve"> de réaliser de substantiels bénéfices et ainsi d’alimenter son budget), ne permet pas aux constructeurs de proposer des logements individuels à prix raisonnables. Du coup ces </w:t>
      </w:r>
      <w:r w:rsidR="004C0E92">
        <w:rPr>
          <w:rFonts w:ascii="Times New Roman" w:hAnsi="Times New Roman" w:cs="Times New Roman"/>
          <w:sz w:val="24"/>
          <w:szCs w:val="24"/>
        </w:rPr>
        <w:t xml:space="preserve">mêmes constructeurs ont intérêt </w:t>
      </w:r>
      <w:r w:rsidRPr="00965EAC">
        <w:rPr>
          <w:rFonts w:ascii="Times New Roman" w:hAnsi="Times New Roman" w:cs="Times New Roman"/>
          <w:sz w:val="24"/>
          <w:szCs w:val="24"/>
        </w:rPr>
        <w:t>à densifier. Mais qu’en sera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5EAC">
        <w:rPr>
          <w:rFonts w:ascii="Times New Roman" w:hAnsi="Times New Roman" w:cs="Times New Roman"/>
          <w:sz w:val="24"/>
          <w:szCs w:val="24"/>
        </w:rPr>
        <w:t>t-il demain, une fois que nous n’aurons plus rien à vendre ? Il nous faudra toujours entretenir, gérer la c</w:t>
      </w:r>
      <w:bookmarkStart w:id="0" w:name="_GoBack"/>
      <w:bookmarkEnd w:id="0"/>
      <w:r w:rsidRPr="00965EAC">
        <w:rPr>
          <w:rFonts w:ascii="Times New Roman" w:hAnsi="Times New Roman" w:cs="Times New Roman"/>
          <w:sz w:val="24"/>
          <w:szCs w:val="24"/>
        </w:rPr>
        <w:t>irculation, les stationnements</w:t>
      </w:r>
      <w:r w:rsidR="00A768BE">
        <w:rPr>
          <w:rFonts w:ascii="Times New Roman" w:hAnsi="Times New Roman" w:cs="Times New Roman"/>
          <w:sz w:val="24"/>
          <w:szCs w:val="24"/>
        </w:rPr>
        <w:t xml:space="preserve"> (des parkings publics ont-ils </w:t>
      </w:r>
      <w:r w:rsidR="00451F17" w:rsidRPr="00451F17">
        <w:rPr>
          <w:rFonts w:ascii="Times New Roman" w:hAnsi="Times New Roman" w:cs="Times New Roman"/>
          <w:sz w:val="24"/>
          <w:szCs w:val="24"/>
        </w:rPr>
        <w:t>été</w:t>
      </w:r>
      <w:r w:rsidR="00A768BE">
        <w:rPr>
          <w:rFonts w:ascii="Times New Roman" w:hAnsi="Times New Roman" w:cs="Times New Roman"/>
          <w:sz w:val="24"/>
          <w:szCs w:val="24"/>
        </w:rPr>
        <w:t xml:space="preserve"> créés depuis des décennies suite par exemple à la construction du Carré Blanc ?)</w:t>
      </w:r>
      <w:r w:rsidRPr="00965EAC">
        <w:rPr>
          <w:rFonts w:ascii="Times New Roman" w:hAnsi="Times New Roman" w:cs="Times New Roman"/>
          <w:sz w:val="24"/>
          <w:szCs w:val="24"/>
        </w:rPr>
        <w:t>, la sécurité, les nuisances sonores et continuer à payer les frais de fonctionnement des services</w:t>
      </w:r>
      <w:r w:rsidR="00A768BE">
        <w:rPr>
          <w:rFonts w:ascii="Times New Roman" w:hAnsi="Times New Roman" w:cs="Times New Roman"/>
          <w:sz w:val="24"/>
          <w:szCs w:val="24"/>
        </w:rPr>
        <w:t xml:space="preserve"> (école</w:t>
      </w:r>
      <w:r w:rsidR="00B046B5">
        <w:rPr>
          <w:rFonts w:ascii="Times New Roman" w:hAnsi="Times New Roman" w:cs="Times New Roman"/>
          <w:sz w:val="24"/>
          <w:szCs w:val="24"/>
        </w:rPr>
        <w:t>s</w:t>
      </w:r>
      <w:r w:rsidR="00A768BE">
        <w:rPr>
          <w:rFonts w:ascii="Times New Roman" w:hAnsi="Times New Roman" w:cs="Times New Roman"/>
          <w:sz w:val="24"/>
          <w:szCs w:val="24"/>
        </w:rPr>
        <w:t>, salle</w:t>
      </w:r>
      <w:r w:rsidR="00B046B5">
        <w:rPr>
          <w:rFonts w:ascii="Times New Roman" w:hAnsi="Times New Roman" w:cs="Times New Roman"/>
          <w:sz w:val="24"/>
          <w:szCs w:val="24"/>
        </w:rPr>
        <w:t>s</w:t>
      </w:r>
      <w:r w:rsidR="00A768BE">
        <w:rPr>
          <w:rFonts w:ascii="Times New Roman" w:hAnsi="Times New Roman" w:cs="Times New Roman"/>
          <w:sz w:val="24"/>
          <w:szCs w:val="24"/>
        </w:rPr>
        <w:t xml:space="preserve"> de sport, Carré B</w:t>
      </w:r>
      <w:r w:rsidR="004C0E92">
        <w:rPr>
          <w:rFonts w:ascii="Times New Roman" w:hAnsi="Times New Roman" w:cs="Times New Roman"/>
          <w:sz w:val="24"/>
          <w:szCs w:val="24"/>
        </w:rPr>
        <w:t>lanc</w:t>
      </w:r>
      <w:r w:rsidRPr="00965EAC">
        <w:rPr>
          <w:rFonts w:ascii="Times New Roman" w:hAnsi="Times New Roman" w:cs="Times New Roman"/>
          <w:sz w:val="24"/>
          <w:szCs w:val="24"/>
        </w:rPr>
        <w:t>…)</w:t>
      </w:r>
      <w:r w:rsidR="004C0E92">
        <w:rPr>
          <w:rFonts w:ascii="Times New Roman" w:hAnsi="Times New Roman" w:cs="Times New Roman"/>
          <w:sz w:val="24"/>
          <w:szCs w:val="24"/>
        </w:rPr>
        <w:t>.</w:t>
      </w:r>
      <w:r w:rsidRPr="00965EAC">
        <w:rPr>
          <w:rFonts w:ascii="Times New Roman" w:hAnsi="Times New Roman" w:cs="Times New Roman"/>
          <w:sz w:val="24"/>
          <w:szCs w:val="24"/>
        </w:rPr>
        <w:t xml:space="preserve"> Nous pensons que ce manque de réflexion est une atteinte sans précédent à la qualité de vie de nos concitoyens constituant les prémices de futures difficultés financières.</w:t>
      </w:r>
    </w:p>
    <w:p w:rsidR="009871E7" w:rsidRDefault="002C24F9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constatons que la plupart des nouvelles constructions se font dans le secteur public et très peu avec des promoteurs privés.</w:t>
      </w:r>
    </w:p>
    <w:p w:rsidR="0029454B" w:rsidRDefault="009871E7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9454B">
        <w:rPr>
          <w:rFonts w:ascii="Times New Roman" w:hAnsi="Times New Roman" w:cs="Times New Roman"/>
          <w:sz w:val="24"/>
          <w:szCs w:val="24"/>
        </w:rPr>
        <w:t xml:space="preserve">eux </w:t>
      </w:r>
      <w:r>
        <w:rPr>
          <w:rFonts w:ascii="Times New Roman" w:hAnsi="Times New Roman" w:cs="Times New Roman"/>
          <w:sz w:val="24"/>
          <w:szCs w:val="24"/>
        </w:rPr>
        <w:t>remarques</w:t>
      </w:r>
      <w:r w:rsidR="0029454B">
        <w:rPr>
          <w:rFonts w:ascii="Times New Roman" w:hAnsi="Times New Roman" w:cs="Times New Roman"/>
          <w:sz w:val="24"/>
          <w:szCs w:val="24"/>
        </w:rPr>
        <w:t> :</w:t>
      </w:r>
    </w:p>
    <w:p w:rsidR="002C24F9" w:rsidRDefault="0029454B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E1604">
        <w:rPr>
          <w:rFonts w:ascii="Times New Roman" w:hAnsi="Times New Roman" w:cs="Times New Roman"/>
          <w:sz w:val="24"/>
          <w:szCs w:val="24"/>
        </w:rPr>
        <w:t xml:space="preserve"> L</w:t>
      </w:r>
      <w:r w:rsidR="00164083">
        <w:rPr>
          <w:rFonts w:ascii="Times New Roman" w:hAnsi="Times New Roman" w:cs="Times New Roman"/>
          <w:sz w:val="24"/>
          <w:szCs w:val="24"/>
        </w:rPr>
        <w:t>e premier adjoint, en charge de l’urbanisme</w:t>
      </w:r>
      <w:r w:rsidR="009871E7">
        <w:rPr>
          <w:rFonts w:ascii="Times New Roman" w:hAnsi="Times New Roman" w:cs="Times New Roman"/>
          <w:sz w:val="24"/>
          <w:szCs w:val="24"/>
        </w:rPr>
        <w:t xml:space="preserve"> mais réunissant rarement sa commission</w:t>
      </w:r>
      <w:r w:rsidR="00164083">
        <w:rPr>
          <w:rFonts w:ascii="Times New Roman" w:hAnsi="Times New Roman" w:cs="Times New Roman"/>
          <w:sz w:val="24"/>
          <w:szCs w:val="24"/>
        </w:rPr>
        <w:t xml:space="preserve">, </w:t>
      </w:r>
      <w:r w:rsidR="002C24F9">
        <w:rPr>
          <w:rFonts w:ascii="Times New Roman" w:hAnsi="Times New Roman" w:cs="Times New Roman"/>
          <w:sz w:val="24"/>
          <w:szCs w:val="24"/>
        </w:rPr>
        <w:t>connait bien c</w:t>
      </w:r>
      <w:r w:rsidR="00164083">
        <w:rPr>
          <w:rFonts w:ascii="Times New Roman" w:hAnsi="Times New Roman" w:cs="Times New Roman"/>
          <w:sz w:val="24"/>
          <w:szCs w:val="24"/>
        </w:rPr>
        <w:t xml:space="preserve">e secteur </w:t>
      </w:r>
      <w:r w:rsidR="00551699">
        <w:rPr>
          <w:rFonts w:ascii="Times New Roman" w:hAnsi="Times New Roman" w:cs="Times New Roman"/>
          <w:sz w:val="24"/>
          <w:szCs w:val="24"/>
        </w:rPr>
        <w:t>parapublic</w:t>
      </w:r>
      <w:r w:rsidR="00164083">
        <w:rPr>
          <w:rFonts w:ascii="Times New Roman" w:hAnsi="Times New Roman" w:cs="Times New Roman"/>
          <w:sz w:val="24"/>
          <w:szCs w:val="24"/>
        </w:rPr>
        <w:t xml:space="preserve"> puisq</w:t>
      </w:r>
      <w:r w:rsidR="004E1EF6">
        <w:rPr>
          <w:rFonts w:ascii="Times New Roman" w:hAnsi="Times New Roman" w:cs="Times New Roman"/>
          <w:sz w:val="24"/>
          <w:szCs w:val="24"/>
        </w:rPr>
        <w:t xml:space="preserve">u’il en a été un des dirigeants et </w:t>
      </w:r>
      <w:r w:rsidR="00551699">
        <w:rPr>
          <w:rFonts w:ascii="Times New Roman" w:hAnsi="Times New Roman" w:cs="Times New Roman"/>
          <w:sz w:val="24"/>
          <w:szCs w:val="24"/>
        </w:rPr>
        <w:t xml:space="preserve">est </w:t>
      </w:r>
      <w:r w:rsidR="00082F40">
        <w:rPr>
          <w:rFonts w:ascii="Times New Roman" w:hAnsi="Times New Roman" w:cs="Times New Roman"/>
          <w:sz w:val="24"/>
          <w:szCs w:val="24"/>
        </w:rPr>
        <w:t>encore administrateur !</w:t>
      </w:r>
    </w:p>
    <w:p w:rsidR="00982D3E" w:rsidRDefault="006E1604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</w:t>
      </w:r>
      <w:r w:rsidR="0029454B">
        <w:rPr>
          <w:rFonts w:ascii="Times New Roman" w:hAnsi="Times New Roman" w:cs="Times New Roman"/>
          <w:sz w:val="24"/>
          <w:szCs w:val="24"/>
        </w:rPr>
        <w:t xml:space="preserve">a construction de logements sociaux, </w:t>
      </w:r>
      <w:r w:rsidR="00551699">
        <w:rPr>
          <w:rFonts w:ascii="Times New Roman" w:hAnsi="Times New Roman" w:cs="Times New Roman"/>
          <w:sz w:val="24"/>
          <w:szCs w:val="24"/>
        </w:rPr>
        <w:t xml:space="preserve">pour lesquels </w:t>
      </w:r>
      <w:r w:rsidR="0029454B">
        <w:rPr>
          <w:rFonts w:ascii="Times New Roman" w:hAnsi="Times New Roman" w:cs="Times New Roman"/>
          <w:sz w:val="24"/>
          <w:szCs w:val="24"/>
        </w:rPr>
        <w:t>nous sommes largement au-dessus des taux imposés par la loi, permet à la commune de recevoir la Dotation d</w:t>
      </w:r>
      <w:r w:rsidR="00082F40">
        <w:rPr>
          <w:rFonts w:ascii="Times New Roman" w:hAnsi="Times New Roman" w:cs="Times New Roman"/>
          <w:sz w:val="24"/>
          <w:szCs w:val="24"/>
        </w:rPr>
        <w:t xml:space="preserve">e Solidarité Urbaine, qui </w:t>
      </w:r>
      <w:r w:rsidR="00451F17">
        <w:rPr>
          <w:rFonts w:ascii="Times New Roman" w:hAnsi="Times New Roman" w:cs="Times New Roman"/>
          <w:sz w:val="24"/>
          <w:szCs w:val="24"/>
        </w:rPr>
        <w:t>donne droit, entre autres, à</w:t>
      </w:r>
      <w:r w:rsidR="00082F40">
        <w:rPr>
          <w:rFonts w:ascii="Times New Roman" w:hAnsi="Times New Roman" w:cs="Times New Roman"/>
          <w:sz w:val="24"/>
          <w:szCs w:val="24"/>
        </w:rPr>
        <w:t xml:space="preserve"> des indemnités pour</w:t>
      </w:r>
      <w:r w:rsidR="0029454B">
        <w:rPr>
          <w:rFonts w:ascii="Times New Roman" w:hAnsi="Times New Roman" w:cs="Times New Roman"/>
          <w:sz w:val="24"/>
          <w:szCs w:val="24"/>
        </w:rPr>
        <w:t xml:space="preserve"> le maire et ses adjoints à un niveau de strate supérieure. En clair le maire et ses adjoints peuvent être rémunérés comme si Tinqueux était une v</w:t>
      </w:r>
      <w:r w:rsidR="00551699">
        <w:rPr>
          <w:rFonts w:ascii="Times New Roman" w:hAnsi="Times New Roman" w:cs="Times New Roman"/>
          <w:sz w:val="24"/>
          <w:szCs w:val="24"/>
        </w:rPr>
        <w:t>ille de</w:t>
      </w:r>
      <w:r w:rsidR="007A5306">
        <w:rPr>
          <w:rFonts w:ascii="Times New Roman" w:hAnsi="Times New Roman" w:cs="Times New Roman"/>
          <w:sz w:val="24"/>
          <w:szCs w:val="24"/>
        </w:rPr>
        <w:t xml:space="preserve"> 20000 habitants</w:t>
      </w:r>
      <w:r w:rsidR="004E6100">
        <w:rPr>
          <w:rFonts w:ascii="Times New Roman" w:hAnsi="Times New Roman" w:cs="Times New Roman"/>
          <w:sz w:val="24"/>
          <w:szCs w:val="24"/>
        </w:rPr>
        <w:t>.</w:t>
      </w:r>
    </w:p>
    <w:p w:rsidR="006E1604" w:rsidRDefault="00082F40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 deux points contribuent-ils à ce bétonnage intensif ? </w:t>
      </w:r>
      <w:r w:rsidR="006E1604">
        <w:rPr>
          <w:rFonts w:ascii="Times New Roman" w:hAnsi="Times New Roman" w:cs="Times New Roman"/>
          <w:sz w:val="24"/>
          <w:szCs w:val="24"/>
        </w:rPr>
        <w:t>A vous d’y réfléchir.</w:t>
      </w:r>
    </w:p>
    <w:p w:rsidR="00785129" w:rsidRDefault="006E1604" w:rsidP="0098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comprenons parfaitement que des enfants ayant grandi à Tinqueux veulent y rester et cherchent à s’y loger.</w:t>
      </w:r>
      <w:r w:rsidR="00542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 pour autant, doit-on constr</w:t>
      </w:r>
      <w:r w:rsidR="007527C0">
        <w:rPr>
          <w:rFonts w:ascii="Times New Roman" w:hAnsi="Times New Roman" w:cs="Times New Roman"/>
          <w:sz w:val="24"/>
          <w:szCs w:val="24"/>
        </w:rPr>
        <w:t xml:space="preserve">uire indéfiniment au risque de </w:t>
      </w:r>
      <w:r w:rsidR="00785129">
        <w:rPr>
          <w:rFonts w:ascii="Times New Roman" w:hAnsi="Times New Roman" w:cs="Times New Roman"/>
          <w:sz w:val="24"/>
          <w:szCs w:val="24"/>
        </w:rPr>
        <w:t>perturber la quiétude des habitants</w:t>
      </w:r>
      <w:r w:rsidR="007527C0">
        <w:rPr>
          <w:rFonts w:ascii="Times New Roman" w:hAnsi="Times New Roman" w:cs="Times New Roman"/>
          <w:sz w:val="24"/>
          <w:szCs w:val="24"/>
        </w:rPr>
        <w:t> ?</w:t>
      </w:r>
    </w:p>
    <w:p w:rsidR="006A2E6E" w:rsidRDefault="007527C0" w:rsidP="0037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Doit-on continuer à construire sans réfléchir aux conséquences ?</w:t>
      </w:r>
      <w:r w:rsidR="00ED27E9">
        <w:rPr>
          <w:rFonts w:ascii="Times New Roman" w:hAnsi="Times New Roman" w:cs="Times New Roman"/>
          <w:sz w:val="24"/>
          <w:szCs w:val="24"/>
        </w:rPr>
        <w:t xml:space="preserve"> Le conseil municipal enfants a été sensibilisé, par l’usage d’un logiciel spécifique, </w:t>
      </w:r>
      <w:r w:rsidR="00B365EC">
        <w:rPr>
          <w:rFonts w:ascii="Times New Roman" w:hAnsi="Times New Roman" w:cs="Times New Roman"/>
          <w:sz w:val="24"/>
          <w:szCs w:val="24"/>
        </w:rPr>
        <w:t>à l’organisation cohérente d’une ville : où implanter les entreprises, les équipements sportifs, les rues, les parkings, les écoles… Si les enfants y arrivent pourquoi les élus de la majorité ne résonnent pas ainsi et se contentent d’empiler ?</w:t>
      </w:r>
    </w:p>
    <w:p w:rsidR="003716C2" w:rsidRDefault="003716C2" w:rsidP="00371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6C2">
        <w:rPr>
          <w:rFonts w:ascii="Times New Roman" w:hAnsi="Times New Roman" w:cs="Times New Roman"/>
          <w:sz w:val="24"/>
          <w:szCs w:val="24"/>
        </w:rPr>
        <w:lastRenderedPageBreak/>
        <w:t>Le mal est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6C2">
        <w:rPr>
          <w:rFonts w:ascii="Times New Roman" w:hAnsi="Times New Roman" w:cs="Times New Roman"/>
          <w:sz w:val="24"/>
          <w:szCs w:val="24"/>
        </w:rPr>
        <w:t>train de se faire, ce sera un triste bilan, notre commune perd peu à peu son âme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3716C2">
        <w:rPr>
          <w:rFonts w:ascii="Times New Roman" w:hAnsi="Times New Roman" w:cs="Times New Roman"/>
          <w:sz w:val="24"/>
          <w:szCs w:val="24"/>
        </w:rPr>
        <w:t xml:space="preserve"> centre-ville inexistant, un marché qui n’en a que le nom, des commerces qui ferment, des arbres que l’on coupe, une fête foraine à minima, des jeunes parents qui ont des difficultés à faire garder leurs enfants, des problèmes de sécurité, de propreté, bref ce qui ressemble de plus en plus à une cité dortoir. Ti</w:t>
      </w:r>
      <w:r>
        <w:rPr>
          <w:rFonts w:ascii="Times New Roman" w:hAnsi="Times New Roman" w:cs="Times New Roman"/>
          <w:sz w:val="24"/>
          <w:szCs w:val="24"/>
        </w:rPr>
        <w:t>nqueux mérite mieux que cela.</w:t>
      </w:r>
    </w:p>
    <w:p w:rsidR="003716C2" w:rsidRPr="003716C2" w:rsidRDefault="00B35651" w:rsidP="00B35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Retarder</w:t>
      </w:r>
      <w:r w:rsidR="003716C2">
        <w:rPr>
          <w:rFonts w:ascii="Times New Roman" w:hAnsi="Times New Roman" w:cs="Times New Roman"/>
          <w:sz w:val="24"/>
          <w:szCs w:val="24"/>
        </w:rPr>
        <w:t xml:space="preserve"> le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projet de constru</w:t>
      </w:r>
      <w:r w:rsidR="003716C2">
        <w:rPr>
          <w:rFonts w:ascii="Times New Roman" w:hAnsi="Times New Roman" w:cs="Times New Roman"/>
          <w:sz w:val="24"/>
          <w:szCs w:val="24"/>
        </w:rPr>
        <w:t>ction d’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un immeuble de 30 logements face au collège </w:t>
      </w:r>
      <w:r>
        <w:rPr>
          <w:rFonts w:ascii="Times New Roman" w:hAnsi="Times New Roman" w:cs="Times New Roman"/>
          <w:sz w:val="24"/>
          <w:szCs w:val="24"/>
        </w:rPr>
        <w:t xml:space="preserve">Paulette </w:t>
      </w:r>
      <w:r w:rsidR="003716C2" w:rsidRPr="003716C2">
        <w:rPr>
          <w:rFonts w:ascii="Times New Roman" w:hAnsi="Times New Roman" w:cs="Times New Roman"/>
          <w:sz w:val="24"/>
          <w:szCs w:val="24"/>
        </w:rPr>
        <w:t>BILLA serait déjà un bon signe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Cela permettrait d’envisager auparavant</w:t>
      </w:r>
      <w:r w:rsidR="001A3235">
        <w:rPr>
          <w:rFonts w:ascii="Times New Roman" w:hAnsi="Times New Roman" w:cs="Times New Roman"/>
          <w:sz w:val="24"/>
          <w:szCs w:val="24"/>
        </w:rPr>
        <w:t xml:space="preserve"> la refonte totale de la voi</w:t>
      </w:r>
      <w:r w:rsidR="006A2E6E">
        <w:rPr>
          <w:rFonts w:ascii="Times New Roman" w:hAnsi="Times New Roman" w:cs="Times New Roman"/>
          <w:sz w:val="24"/>
          <w:szCs w:val="24"/>
        </w:rPr>
        <w:t>rie, particulièrement accidentogène,</w:t>
      </w:r>
      <w:r>
        <w:rPr>
          <w:rFonts w:ascii="Times New Roman" w:hAnsi="Times New Roman" w:cs="Times New Roman"/>
          <w:sz w:val="24"/>
          <w:szCs w:val="24"/>
        </w:rPr>
        <w:t xml:space="preserve"> aux abords du </w:t>
      </w:r>
      <w:r w:rsidR="003716C2" w:rsidRPr="003716C2">
        <w:rPr>
          <w:rFonts w:ascii="Times New Roman" w:hAnsi="Times New Roman" w:cs="Times New Roman"/>
          <w:sz w:val="24"/>
          <w:szCs w:val="24"/>
        </w:rPr>
        <w:t>collège</w:t>
      </w:r>
      <w:r>
        <w:rPr>
          <w:rFonts w:ascii="Times New Roman" w:hAnsi="Times New Roman" w:cs="Times New Roman"/>
          <w:sz w:val="24"/>
          <w:szCs w:val="24"/>
        </w:rPr>
        <w:t xml:space="preserve"> (comme demandé avec insistance par l’adm</w:t>
      </w:r>
      <w:r w:rsidR="006A2E6E">
        <w:rPr>
          <w:rFonts w:ascii="Times New Roman" w:hAnsi="Times New Roman" w:cs="Times New Roman"/>
          <w:sz w:val="24"/>
          <w:szCs w:val="24"/>
        </w:rPr>
        <w:t>inistration du collège, demande relayée depuis plusieurs mois par notre groupe)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en prévoyant des arrêts </w:t>
      </w:r>
      <w:r w:rsidR="004C0E92">
        <w:rPr>
          <w:rFonts w:ascii="Times New Roman" w:hAnsi="Times New Roman" w:cs="Times New Roman"/>
          <w:sz w:val="24"/>
          <w:szCs w:val="24"/>
        </w:rPr>
        <w:t xml:space="preserve">de </w:t>
      </w:r>
      <w:r w:rsidR="003716C2" w:rsidRPr="003716C2">
        <w:rPr>
          <w:rFonts w:ascii="Times New Roman" w:hAnsi="Times New Roman" w:cs="Times New Roman"/>
          <w:sz w:val="24"/>
          <w:szCs w:val="24"/>
        </w:rPr>
        <w:t>bus et des stationnements adaptés à la configuration des lieux.</w:t>
      </w:r>
      <w:r>
        <w:rPr>
          <w:rFonts w:ascii="Times New Roman" w:hAnsi="Times New Roman" w:cs="Times New Roman"/>
          <w:sz w:val="24"/>
          <w:szCs w:val="24"/>
        </w:rPr>
        <w:t xml:space="preserve"> Cela éviterait ainsi de reproduire l’imprévoyance constatée autour de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l’école Beauséjour</w:t>
      </w:r>
      <w:r>
        <w:rPr>
          <w:rFonts w:ascii="Times New Roman" w:hAnsi="Times New Roman" w:cs="Times New Roman"/>
          <w:sz w:val="24"/>
          <w:szCs w:val="24"/>
        </w:rPr>
        <w:t>/Carré Blanc</w:t>
      </w:r>
      <w:r w:rsidR="003716C2" w:rsidRPr="003716C2">
        <w:rPr>
          <w:rFonts w:ascii="Times New Roman" w:hAnsi="Times New Roman" w:cs="Times New Roman"/>
          <w:sz w:val="24"/>
          <w:szCs w:val="24"/>
        </w:rPr>
        <w:t xml:space="preserve"> où la circulation, le stationnement vont se trouver être amplifiés dès la livraison des 90 log</w:t>
      </w:r>
      <w:r>
        <w:rPr>
          <w:rFonts w:ascii="Times New Roman" w:hAnsi="Times New Roman" w:cs="Times New Roman"/>
          <w:sz w:val="24"/>
          <w:szCs w:val="24"/>
        </w:rPr>
        <w:t>ements en cours de construction.</w:t>
      </w:r>
    </w:p>
    <w:p w:rsidR="003716C2" w:rsidRDefault="003716C2" w:rsidP="00D8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6C2">
        <w:rPr>
          <w:rFonts w:ascii="Times New Roman" w:hAnsi="Times New Roman" w:cs="Times New Roman"/>
          <w:sz w:val="24"/>
          <w:szCs w:val="24"/>
        </w:rPr>
        <w:t>Déjà</w:t>
      </w:r>
      <w:r w:rsidR="001A3235">
        <w:rPr>
          <w:rFonts w:ascii="Times New Roman" w:hAnsi="Times New Roman" w:cs="Times New Roman"/>
          <w:sz w:val="24"/>
          <w:szCs w:val="24"/>
        </w:rPr>
        <w:t xml:space="preserve"> qu’</w:t>
      </w:r>
      <w:r w:rsidRPr="003716C2">
        <w:rPr>
          <w:rFonts w:ascii="Times New Roman" w:hAnsi="Times New Roman" w:cs="Times New Roman"/>
          <w:sz w:val="24"/>
          <w:szCs w:val="24"/>
        </w:rPr>
        <w:t xml:space="preserve">un conseiller municipal de </w:t>
      </w:r>
      <w:r w:rsidR="006A2E6E">
        <w:rPr>
          <w:rFonts w:ascii="Times New Roman" w:hAnsi="Times New Roman" w:cs="Times New Roman"/>
          <w:sz w:val="24"/>
          <w:szCs w:val="24"/>
        </w:rPr>
        <w:t>la</w:t>
      </w:r>
      <w:r w:rsidRPr="003716C2">
        <w:rPr>
          <w:rFonts w:ascii="Times New Roman" w:hAnsi="Times New Roman" w:cs="Times New Roman"/>
          <w:sz w:val="24"/>
          <w:szCs w:val="24"/>
        </w:rPr>
        <w:t xml:space="preserve"> majorité</w:t>
      </w:r>
      <w:r w:rsidR="001A3235">
        <w:rPr>
          <w:rFonts w:ascii="Times New Roman" w:hAnsi="Times New Roman" w:cs="Times New Roman"/>
          <w:sz w:val="24"/>
          <w:szCs w:val="24"/>
        </w:rPr>
        <w:t>, après plusieurs décennies, s’est décidé</w:t>
      </w:r>
      <w:r w:rsidRPr="003716C2">
        <w:rPr>
          <w:rFonts w:ascii="Times New Roman" w:hAnsi="Times New Roman" w:cs="Times New Roman"/>
          <w:sz w:val="24"/>
          <w:szCs w:val="24"/>
        </w:rPr>
        <w:t xml:space="preserve"> à quitter son logement pour trouver mieux ailleurs</w:t>
      </w:r>
      <w:r w:rsidR="001A3235">
        <w:rPr>
          <w:rFonts w:ascii="Times New Roman" w:hAnsi="Times New Roman" w:cs="Times New Roman"/>
          <w:sz w:val="24"/>
          <w:szCs w:val="24"/>
        </w:rPr>
        <w:t> !</w:t>
      </w:r>
      <w:r w:rsidRPr="003716C2">
        <w:rPr>
          <w:rFonts w:ascii="Times New Roman" w:hAnsi="Times New Roman" w:cs="Times New Roman"/>
          <w:sz w:val="24"/>
          <w:szCs w:val="24"/>
        </w:rPr>
        <w:t xml:space="preserve"> Cela devrait vous interpeller, mais peut</w:t>
      </w:r>
      <w:r w:rsidR="006A2E6E">
        <w:rPr>
          <w:rFonts w:ascii="Times New Roman" w:hAnsi="Times New Roman" w:cs="Times New Roman"/>
          <w:sz w:val="24"/>
          <w:szCs w:val="24"/>
        </w:rPr>
        <w:t>-</w:t>
      </w:r>
      <w:r w:rsidRPr="003716C2">
        <w:rPr>
          <w:rFonts w:ascii="Times New Roman" w:hAnsi="Times New Roman" w:cs="Times New Roman"/>
          <w:sz w:val="24"/>
          <w:szCs w:val="24"/>
        </w:rPr>
        <w:t>être est</w:t>
      </w:r>
      <w:r w:rsidR="006A2E6E">
        <w:rPr>
          <w:rFonts w:ascii="Times New Roman" w:hAnsi="Times New Roman" w:cs="Times New Roman"/>
          <w:sz w:val="24"/>
          <w:szCs w:val="24"/>
        </w:rPr>
        <w:t>-</w:t>
      </w:r>
      <w:r w:rsidRPr="003716C2">
        <w:rPr>
          <w:rFonts w:ascii="Times New Roman" w:hAnsi="Times New Roman" w:cs="Times New Roman"/>
          <w:sz w:val="24"/>
          <w:szCs w:val="24"/>
        </w:rPr>
        <w:t>ce là encore une broutille. Les aquatintiens devront- ils quitter une ville qui ne correspond plus à leur mode de vie ou à leurs attentes ???</w:t>
      </w:r>
    </w:p>
    <w:p w:rsidR="00D87F8B" w:rsidRDefault="00D87F8B" w:rsidP="00D8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sommes maintenant intégrés dans un ensemble vaste, le Grand Reims, qui va proposer un plan local d’urbanisme intercommunal. Pourquoi se précipiter pour valider avant une intégration intercommunale,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Sintiniers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alors que des zones de l’agglomération doivent se développer (Port Sec à Reims, Bezannes,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Betheny</w:t>
      </w:r>
      <w:proofErr w:type="spellEnd"/>
      <w:r>
        <w:rPr>
          <w:rFonts w:ascii="Times New Roman" w:hAnsi="Times New Roman" w:cs="Times New Roman"/>
          <w:sz w:val="24"/>
          <w:szCs w:val="24"/>
        </w:rPr>
        <w:t>…) ?</w:t>
      </w:r>
      <w:r w:rsidR="001A3235">
        <w:rPr>
          <w:rFonts w:ascii="Times New Roman" w:hAnsi="Times New Roman" w:cs="Times New Roman"/>
          <w:sz w:val="24"/>
          <w:szCs w:val="24"/>
        </w:rPr>
        <w:t xml:space="preserve"> Cette zone à proximité de voies </w:t>
      </w:r>
      <w:r>
        <w:rPr>
          <w:rFonts w:ascii="Times New Roman" w:hAnsi="Times New Roman" w:cs="Times New Roman"/>
          <w:sz w:val="24"/>
          <w:szCs w:val="24"/>
        </w:rPr>
        <w:t>bruyantes est-elle le meilleur emplacement dans l’agglomération pour construire 250 maisons</w:t>
      </w:r>
      <w:r w:rsidR="001A32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soit environ 800 à 1000 habitants ? Une étude a-t-elle été effectuée entre autres pour la scolarisation des enfants, le secteur ne comportant qu’une école maternelle de trois classes ?</w:t>
      </w:r>
    </w:p>
    <w:p w:rsidR="00D87F8B" w:rsidRDefault="00D87F8B" w:rsidP="00D8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finir</w:t>
      </w:r>
      <w:r w:rsidR="001A32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a-t-on réellement réussi à donner un style architectural à notre commune ?</w:t>
      </w:r>
    </w:p>
    <w:p w:rsidR="00D87F8B" w:rsidRPr="0088633A" w:rsidRDefault="00D8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Reconnaissez-vous une unité ou une cohérence dans les différentes constructions de notre ville ?</w:t>
      </w:r>
    </w:p>
    <w:sectPr w:rsidR="00D87F8B" w:rsidRPr="0088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3A"/>
    <w:rsid w:val="00012FCA"/>
    <w:rsid w:val="00082F40"/>
    <w:rsid w:val="00164083"/>
    <w:rsid w:val="001A3235"/>
    <w:rsid w:val="001B54EB"/>
    <w:rsid w:val="00204663"/>
    <w:rsid w:val="002228E5"/>
    <w:rsid w:val="0029454B"/>
    <w:rsid w:val="002C24F9"/>
    <w:rsid w:val="003127E0"/>
    <w:rsid w:val="003716C2"/>
    <w:rsid w:val="00451F17"/>
    <w:rsid w:val="00456FC8"/>
    <w:rsid w:val="004C0E92"/>
    <w:rsid w:val="004D0724"/>
    <w:rsid w:val="004E1EF6"/>
    <w:rsid w:val="004E6100"/>
    <w:rsid w:val="00542F48"/>
    <w:rsid w:val="00551699"/>
    <w:rsid w:val="00635E55"/>
    <w:rsid w:val="00691B89"/>
    <w:rsid w:val="006A2E6E"/>
    <w:rsid w:val="006E1604"/>
    <w:rsid w:val="007521BA"/>
    <w:rsid w:val="007527C0"/>
    <w:rsid w:val="00785129"/>
    <w:rsid w:val="007A5306"/>
    <w:rsid w:val="007E3132"/>
    <w:rsid w:val="0088633A"/>
    <w:rsid w:val="008B523B"/>
    <w:rsid w:val="008F07E4"/>
    <w:rsid w:val="00965EAC"/>
    <w:rsid w:val="00982D3E"/>
    <w:rsid w:val="009871E7"/>
    <w:rsid w:val="00A532A8"/>
    <w:rsid w:val="00A768BE"/>
    <w:rsid w:val="00B046B5"/>
    <w:rsid w:val="00B35651"/>
    <w:rsid w:val="00B365EC"/>
    <w:rsid w:val="00B458FE"/>
    <w:rsid w:val="00CC031E"/>
    <w:rsid w:val="00D03197"/>
    <w:rsid w:val="00D87F8B"/>
    <w:rsid w:val="00DD11FC"/>
    <w:rsid w:val="00DD653B"/>
    <w:rsid w:val="00ED27E9"/>
    <w:rsid w:val="00F94838"/>
    <w:rsid w:val="00FA0A91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016B"/>
  <w15:chartTrackingRefBased/>
  <w15:docId w15:val="{646B7B66-6B4C-40DF-AA15-276445E4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</cp:lastModifiedBy>
  <cp:revision>17</cp:revision>
  <dcterms:created xsi:type="dcterms:W3CDTF">2017-03-16T13:26:00Z</dcterms:created>
  <dcterms:modified xsi:type="dcterms:W3CDTF">2017-05-27T11:23:00Z</dcterms:modified>
</cp:coreProperties>
</file>